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A448" w14:textId="77777777" w:rsidR="00093338" w:rsidRPr="00093338" w:rsidRDefault="00093338" w:rsidP="0009333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33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АВТОНОМНАЯ НЕКОММЕРЧЕСКАЯ ОБЩЕОБРАЗОВАТЕЛЬНАЯ ОРГАНИЗАЦИЯ</w:t>
      </w:r>
    </w:p>
    <w:p w14:paraId="317B5418" w14:textId="77777777" w:rsidR="00093338" w:rsidRPr="00093338" w:rsidRDefault="00093338" w:rsidP="0009333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33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«ПУШКИНСКАЯ ШКОЛА»</w:t>
      </w:r>
    </w:p>
    <w:p w14:paraId="6355F2F6" w14:textId="77777777" w:rsidR="00093338" w:rsidRPr="00093338" w:rsidRDefault="00093338" w:rsidP="00093338">
      <w:pPr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 2309171083, КПП 230901001, ОГРН 1192375031364</w:t>
      </w:r>
    </w:p>
    <w:p w14:paraId="7356A3D3" w14:textId="77777777" w:rsidR="00093338" w:rsidRPr="00093338" w:rsidRDefault="00093338" w:rsidP="00093338">
      <w:pPr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350007,г.</w:t>
      </w:r>
      <w:proofErr w:type="gramEnd"/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Краснодар, </w:t>
      </w:r>
      <w:proofErr w:type="spellStart"/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ул.Витязевская</w:t>
      </w:r>
      <w:proofErr w:type="spellEnd"/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7</w:t>
      </w:r>
    </w:p>
    <w:p w14:paraId="5DD7DB66" w14:textId="77777777" w:rsidR="00093338" w:rsidRPr="00093338" w:rsidRDefault="00093338" w:rsidP="00093338">
      <w:pPr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</w:t>
      </w: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pushkinschoolkrd.ru, e-mail: </w:t>
      </w:r>
      <w:hyperlink r:id="rId4" w:history="1">
        <w:r w:rsidRPr="0009333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pushkinskayaschool@gmail.com</w:t>
        </w:r>
      </w:hyperlink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</w:t>
      </w: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 8 (918) 599-55-95</w:t>
      </w:r>
    </w:p>
    <w:p w14:paraId="3D08BABC" w14:textId="77777777" w:rsidR="00093338" w:rsidRPr="00093338" w:rsidRDefault="00093338" w:rsidP="00093338">
      <w:pPr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14:paraId="04FCB7B4" w14:textId="77777777" w:rsidR="00093338" w:rsidRPr="00093338" w:rsidRDefault="00093338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9ABEB6" w14:textId="75D1998D" w:rsidR="004E293C" w:rsidRPr="00772853" w:rsidRDefault="00772853" w:rsidP="00093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53">
        <w:rPr>
          <w:rFonts w:ascii="Times New Roman" w:hAnsi="Times New Roman" w:cs="Times New Roman"/>
          <w:b/>
          <w:sz w:val="28"/>
          <w:szCs w:val="28"/>
        </w:rPr>
        <w:t>Технологическая карта урока музыки. 5 класс</w:t>
      </w:r>
    </w:p>
    <w:p w14:paraId="32930EF4" w14:textId="77777777" w:rsidR="00772853" w:rsidRDefault="0077285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53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"Музыкальная живопись и живописная музыка: сказочные образы в картинах русских художников и музыке Н.А. Римского-Корсакова"</w:t>
      </w:r>
    </w:p>
    <w:p w14:paraId="4EB18161" w14:textId="77777777" w:rsidR="0016774F" w:rsidRPr="0016774F" w:rsidRDefault="00772853" w:rsidP="001677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53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53">
        <w:rPr>
          <w:rFonts w:ascii="Times New Roman" w:hAnsi="Times New Roman" w:cs="Times New Roman"/>
          <w:sz w:val="28"/>
          <w:szCs w:val="28"/>
        </w:rPr>
        <w:t>формирование музыкальной культуры учащихся, как важной и неотъемлемой части духовной жизни, через выявление художественных с</w:t>
      </w:r>
      <w:r w:rsidR="0016774F">
        <w:rPr>
          <w:rFonts w:ascii="Times New Roman" w:hAnsi="Times New Roman" w:cs="Times New Roman"/>
          <w:sz w:val="28"/>
          <w:szCs w:val="28"/>
        </w:rPr>
        <w:t xml:space="preserve">вязей между музыкой и живописью </w:t>
      </w:r>
      <w:r w:rsidR="0016774F" w:rsidRPr="0016774F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16774F">
        <w:rPr>
          <w:rFonts w:ascii="Times New Roman" w:hAnsi="Times New Roman" w:cs="Times New Roman"/>
          <w:sz w:val="28"/>
          <w:szCs w:val="28"/>
        </w:rPr>
        <w:t>творчества русских художников и музыки Н.А. Римского-Корсакова.</w:t>
      </w:r>
    </w:p>
    <w:p w14:paraId="0ABD3ECF" w14:textId="77777777" w:rsidR="00772853" w:rsidRDefault="0077285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53">
        <w:rPr>
          <w:rFonts w:ascii="Times New Roman" w:hAnsi="Times New Roman" w:cs="Times New Roman"/>
          <w:b/>
          <w:sz w:val="28"/>
          <w:szCs w:val="28"/>
        </w:rPr>
        <w:t>Метод достижения цели:</w:t>
      </w:r>
      <w:r>
        <w:rPr>
          <w:rFonts w:ascii="Times New Roman" w:hAnsi="Times New Roman" w:cs="Times New Roman"/>
          <w:sz w:val="28"/>
          <w:szCs w:val="28"/>
        </w:rPr>
        <w:t xml:space="preserve"> частично поисковый.</w:t>
      </w:r>
    </w:p>
    <w:p w14:paraId="191F3324" w14:textId="77777777" w:rsidR="00772853" w:rsidRPr="0016774F" w:rsidRDefault="0077285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4F">
        <w:rPr>
          <w:rFonts w:ascii="Times New Roman" w:hAnsi="Times New Roman" w:cs="Times New Roman"/>
          <w:b/>
          <w:sz w:val="28"/>
          <w:szCs w:val="28"/>
        </w:rPr>
        <w:t>Зачади</w:t>
      </w:r>
      <w:r w:rsidR="0016774F" w:rsidRPr="0016774F">
        <w:rPr>
          <w:rFonts w:ascii="Times New Roman" w:hAnsi="Times New Roman" w:cs="Times New Roman"/>
          <w:b/>
          <w:sz w:val="28"/>
          <w:szCs w:val="28"/>
        </w:rPr>
        <w:t xml:space="preserve"> (формирование УУД)</w:t>
      </w:r>
      <w:r w:rsidRPr="0016774F">
        <w:rPr>
          <w:rFonts w:ascii="Times New Roman" w:hAnsi="Times New Roman" w:cs="Times New Roman"/>
          <w:b/>
          <w:sz w:val="28"/>
          <w:szCs w:val="28"/>
        </w:rPr>
        <w:t>:</w:t>
      </w:r>
    </w:p>
    <w:p w14:paraId="5CF9986F" w14:textId="77777777" w:rsidR="0016774F" w:rsidRDefault="0016774F" w:rsidP="001677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74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ичностные</w:t>
      </w:r>
      <w:r w:rsidRPr="0016774F">
        <w:rPr>
          <w:rFonts w:ascii="Times New Roman" w:hAnsi="Times New Roman" w:cs="Times New Roman"/>
          <w:sz w:val="28"/>
          <w:szCs w:val="28"/>
        </w:rPr>
        <w:t xml:space="preserve"> - </w:t>
      </w:r>
      <w:r w:rsidR="00457E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эстетическое сознание</w:t>
      </w:r>
      <w:r w:rsidRPr="0016774F">
        <w:rPr>
          <w:rFonts w:ascii="Times New Roman" w:hAnsi="Times New Roman" w:cs="Times New Roman"/>
          <w:sz w:val="28"/>
          <w:szCs w:val="28"/>
        </w:rPr>
        <w:t xml:space="preserve"> через освоение художественного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16774F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9C88B" w14:textId="77777777" w:rsidR="0016774F" w:rsidRPr="0016774F" w:rsidRDefault="0016774F" w:rsidP="001677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7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егулятивные</w:t>
      </w:r>
      <w:r w:rsidRPr="0016774F">
        <w:rPr>
          <w:rFonts w:ascii="Times New Roman" w:hAnsi="Times New Roman" w:cs="Times New Roman"/>
          <w:sz w:val="28"/>
          <w:szCs w:val="28"/>
        </w:rPr>
        <w:t xml:space="preserve"> - развивать мотивы и интересы своей познавательной деятельности.</w:t>
      </w:r>
    </w:p>
    <w:p w14:paraId="056F5DC2" w14:textId="77777777" w:rsidR="0016774F" w:rsidRDefault="0016774F" w:rsidP="00457E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7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ознавательные</w:t>
      </w:r>
      <w:r w:rsidRPr="0016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774F">
        <w:rPr>
          <w:rFonts w:ascii="Times New Roman" w:hAnsi="Times New Roman" w:cs="Times New Roman"/>
          <w:sz w:val="28"/>
          <w:szCs w:val="28"/>
        </w:rPr>
        <w:t xml:space="preserve"> </w:t>
      </w:r>
      <w:r w:rsidR="00457E7D">
        <w:rPr>
          <w:rFonts w:ascii="Times New Roman" w:hAnsi="Times New Roman" w:cs="Times New Roman"/>
          <w:sz w:val="28"/>
          <w:szCs w:val="28"/>
        </w:rPr>
        <w:t>развивать у</w:t>
      </w:r>
      <w:r w:rsidR="00457E7D" w:rsidRPr="00457E7D">
        <w:rPr>
          <w:rFonts w:ascii="Times New Roman" w:hAnsi="Times New Roman" w:cs="Times New Roman"/>
          <w:sz w:val="28"/>
          <w:szCs w:val="28"/>
        </w:rPr>
        <w:t>мение определять пон</w:t>
      </w:r>
      <w:r w:rsidR="00457E7D">
        <w:rPr>
          <w:rFonts w:ascii="Times New Roman" w:hAnsi="Times New Roman" w:cs="Times New Roman"/>
          <w:sz w:val="28"/>
          <w:szCs w:val="28"/>
        </w:rPr>
        <w:t>ятия, создавать обобщения, уста</w:t>
      </w:r>
      <w:r w:rsidR="00457E7D" w:rsidRPr="00457E7D">
        <w:rPr>
          <w:rFonts w:ascii="Times New Roman" w:hAnsi="Times New Roman" w:cs="Times New Roman"/>
          <w:sz w:val="28"/>
          <w:szCs w:val="28"/>
        </w:rPr>
        <w:t>навливать аналогии, класси</w:t>
      </w:r>
      <w:r w:rsidR="00457E7D">
        <w:rPr>
          <w:rFonts w:ascii="Times New Roman" w:hAnsi="Times New Roman" w:cs="Times New Roman"/>
          <w:sz w:val="28"/>
          <w:szCs w:val="28"/>
        </w:rPr>
        <w:t>фицировать, самостоятельно выби</w:t>
      </w:r>
      <w:r w:rsidR="00457E7D" w:rsidRPr="00457E7D">
        <w:rPr>
          <w:rFonts w:ascii="Times New Roman" w:hAnsi="Times New Roman" w:cs="Times New Roman"/>
          <w:sz w:val="28"/>
          <w:szCs w:val="28"/>
        </w:rPr>
        <w:t>рать основания и критерии для кла</w:t>
      </w:r>
      <w:r w:rsidR="00457E7D">
        <w:rPr>
          <w:rFonts w:ascii="Times New Roman" w:hAnsi="Times New Roman" w:cs="Times New Roman"/>
          <w:sz w:val="28"/>
          <w:szCs w:val="28"/>
        </w:rPr>
        <w:t xml:space="preserve">ссификации, устанавливать </w:t>
      </w:r>
      <w:r w:rsidR="00457E7D" w:rsidRPr="00457E7D">
        <w:rPr>
          <w:rFonts w:ascii="Times New Roman" w:hAnsi="Times New Roman" w:cs="Times New Roman"/>
          <w:sz w:val="28"/>
          <w:szCs w:val="28"/>
        </w:rPr>
        <w:t>причинно-следственные свя</w:t>
      </w:r>
      <w:r w:rsidR="00457E7D">
        <w:rPr>
          <w:rFonts w:ascii="Times New Roman" w:hAnsi="Times New Roman" w:cs="Times New Roman"/>
          <w:sz w:val="28"/>
          <w:szCs w:val="28"/>
        </w:rPr>
        <w:t>зи, строить логическое рассужде</w:t>
      </w:r>
      <w:r w:rsidR="00457E7D" w:rsidRPr="00457E7D">
        <w:rPr>
          <w:rFonts w:ascii="Times New Roman" w:hAnsi="Times New Roman" w:cs="Times New Roman"/>
          <w:sz w:val="28"/>
          <w:szCs w:val="28"/>
        </w:rPr>
        <w:t xml:space="preserve">ние, </w:t>
      </w:r>
      <w:r w:rsidRPr="0016774F">
        <w:rPr>
          <w:rFonts w:ascii="Times New Roman" w:hAnsi="Times New Roman" w:cs="Times New Roman"/>
          <w:sz w:val="28"/>
          <w:szCs w:val="28"/>
        </w:rPr>
        <w:t>умозаключение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C8643" w14:textId="77777777" w:rsidR="0016774F" w:rsidRPr="0016774F" w:rsidRDefault="0016774F" w:rsidP="001677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Pr="0016774F">
        <w:rPr>
          <w:rFonts w:ascii="Times New Roman" w:hAnsi="Times New Roman" w:cs="Times New Roman"/>
          <w:sz w:val="28"/>
          <w:szCs w:val="28"/>
        </w:rPr>
        <w:t>- владение устной речью</w:t>
      </w:r>
      <w:r>
        <w:rPr>
          <w:rFonts w:ascii="Times New Roman" w:hAnsi="Times New Roman" w:cs="Times New Roman"/>
          <w:sz w:val="28"/>
          <w:szCs w:val="28"/>
        </w:rPr>
        <w:t>, умение вступать в диалог.</w:t>
      </w:r>
    </w:p>
    <w:p w14:paraId="0A678751" w14:textId="77777777" w:rsidR="0016774F" w:rsidRDefault="0016774F" w:rsidP="001677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74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едметные</w:t>
      </w:r>
      <w:r w:rsidRPr="0016774F">
        <w:rPr>
          <w:rFonts w:ascii="Times New Roman" w:hAnsi="Times New Roman" w:cs="Times New Roman"/>
          <w:sz w:val="28"/>
          <w:szCs w:val="28"/>
        </w:rPr>
        <w:t xml:space="preserve"> - сравнивать </w:t>
      </w:r>
      <w:r>
        <w:rPr>
          <w:rFonts w:ascii="Times New Roman" w:hAnsi="Times New Roman" w:cs="Times New Roman"/>
          <w:sz w:val="28"/>
          <w:szCs w:val="28"/>
        </w:rPr>
        <w:t xml:space="preserve">средства музыкального и </w:t>
      </w:r>
      <w:r w:rsidRPr="0016774F">
        <w:rPr>
          <w:rFonts w:ascii="Times New Roman" w:hAnsi="Times New Roman" w:cs="Times New Roman"/>
          <w:sz w:val="28"/>
          <w:szCs w:val="28"/>
        </w:rPr>
        <w:t xml:space="preserve">живописного </w:t>
      </w:r>
      <w:r w:rsidR="00457E7D">
        <w:rPr>
          <w:rFonts w:ascii="Times New Roman" w:hAnsi="Times New Roman" w:cs="Times New Roman"/>
          <w:sz w:val="28"/>
          <w:szCs w:val="28"/>
        </w:rPr>
        <w:t>произведения, расширять музыкальный и общий кругозор.</w:t>
      </w:r>
    </w:p>
    <w:p w14:paraId="40BEF323" w14:textId="77777777" w:rsidR="00772853" w:rsidRDefault="0077285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E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6774F">
        <w:rPr>
          <w:rFonts w:ascii="Times New Roman" w:hAnsi="Times New Roman" w:cs="Times New Roman"/>
          <w:sz w:val="28"/>
          <w:szCs w:val="28"/>
        </w:rPr>
        <w:t xml:space="preserve"> ноутбук, презентация, видеофрагменты из произведений Н.А. Римского-Корсакова (Опера "Сказка о царе Салтане": "Море, бочка, звезды", "Полет шмеля", "Царевна Лебедь", Опера "Снегурочка" </w:t>
      </w:r>
      <w:r w:rsidR="0016774F">
        <w:rPr>
          <w:rFonts w:ascii="Times New Roman" w:hAnsi="Times New Roman" w:cs="Times New Roman"/>
          <w:sz w:val="28"/>
          <w:szCs w:val="28"/>
        </w:rPr>
        <w:lastRenderedPageBreak/>
        <w:t>– Вступление) в исполнении симфоническог</w:t>
      </w:r>
      <w:r w:rsidR="00CE2CAD">
        <w:rPr>
          <w:rFonts w:ascii="Times New Roman" w:hAnsi="Times New Roman" w:cs="Times New Roman"/>
          <w:sz w:val="28"/>
          <w:szCs w:val="28"/>
        </w:rPr>
        <w:t>о оркестра, интерактивная доска, бумага для рисования, краски, кисти, рабочие тетради.</w:t>
      </w:r>
    </w:p>
    <w:p w14:paraId="78824ED7" w14:textId="77777777" w:rsidR="00457E7D" w:rsidRDefault="00457E7D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E7D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(с изобразительным искусством)</w:t>
      </w:r>
    </w:p>
    <w:p w14:paraId="3A179919" w14:textId="77777777" w:rsidR="00772853" w:rsidRDefault="0077285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85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36592BD3" w14:textId="77777777" w:rsidR="00772853" w:rsidRDefault="0077285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14:paraId="15F30C08" w14:textId="77777777" w:rsidR="00772853" w:rsidRDefault="0077285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о </w:t>
      </w:r>
      <w:r w:rsidR="003F6510">
        <w:rPr>
          <w:rFonts w:ascii="Times New Roman" w:hAnsi="Times New Roman" w:cs="Times New Roman"/>
          <w:sz w:val="28"/>
          <w:szCs w:val="28"/>
        </w:rPr>
        <w:t xml:space="preserve">самом древнем содружестве музыки и живописи – роли </w:t>
      </w:r>
      <w:r>
        <w:rPr>
          <w:rFonts w:ascii="Times New Roman" w:hAnsi="Times New Roman" w:cs="Times New Roman"/>
          <w:sz w:val="28"/>
          <w:szCs w:val="28"/>
        </w:rPr>
        <w:t>музыки в храмовом синтезе искусств,</w:t>
      </w:r>
      <w:r w:rsidR="003F6510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какими особенностями обладает музыка разных религиозных традиций и как она вписывается в интерьеры религиозной архитектуры.</w:t>
      </w:r>
      <w:r w:rsidR="00D84C93">
        <w:rPr>
          <w:rFonts w:ascii="Times New Roman" w:hAnsi="Times New Roman" w:cs="Times New Roman"/>
          <w:sz w:val="28"/>
          <w:szCs w:val="28"/>
        </w:rPr>
        <w:t xml:space="preserve"> Вспомнить, чем отличается пение в соборах разных традиций, используются ли музыкальные инструменты и какие? (хоровое пение в католическом и православном соборе, призыв муэдзина в исламском, </w:t>
      </w:r>
      <w:r w:rsidR="00F301DD">
        <w:rPr>
          <w:rFonts w:ascii="Times New Roman" w:hAnsi="Times New Roman" w:cs="Times New Roman"/>
          <w:sz w:val="28"/>
          <w:szCs w:val="28"/>
        </w:rPr>
        <w:t>горловое пение, декламация у буддистов как подготовка к медитации)</w:t>
      </w:r>
    </w:p>
    <w:p w14:paraId="2821423C" w14:textId="77777777" w:rsidR="00B6672D" w:rsidRPr="00B6672D" w:rsidRDefault="00B6672D" w:rsidP="00B66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72D">
        <w:rPr>
          <w:rFonts w:ascii="Times New Roman" w:hAnsi="Times New Roman" w:cs="Times New Roman"/>
          <w:b/>
          <w:sz w:val="28"/>
          <w:szCs w:val="28"/>
        </w:rPr>
        <w:t>2. Проблемная ситуация. Постановка цели урока.</w:t>
      </w:r>
    </w:p>
    <w:p w14:paraId="1EF6BB89" w14:textId="77777777" w:rsidR="003F6510" w:rsidRDefault="003F6510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знакомства с темой "Музыка и живопись". </w:t>
      </w:r>
      <w:r w:rsidR="00B6672D">
        <w:rPr>
          <w:rFonts w:ascii="Times New Roman" w:hAnsi="Times New Roman" w:cs="Times New Roman"/>
          <w:sz w:val="28"/>
          <w:szCs w:val="28"/>
        </w:rPr>
        <w:t>Что еще общего может быть между музыкой и живописью, поможет догадаться эпиграф немецкого писателя Г. Гессе ("Игра в бисер")</w:t>
      </w:r>
    </w:p>
    <w:p w14:paraId="7A853209" w14:textId="77777777" w:rsidR="00457E7D" w:rsidRPr="00457E7D" w:rsidRDefault="00457E7D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E7D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14:paraId="62DD771B" w14:textId="77777777" w:rsidR="00B6672D" w:rsidRPr="00B6672D" w:rsidRDefault="00B6672D" w:rsidP="00B66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2D">
        <w:rPr>
          <w:rFonts w:ascii="Times New Roman" w:hAnsi="Times New Roman" w:cs="Times New Roman"/>
          <w:sz w:val="28"/>
          <w:szCs w:val="28"/>
        </w:rPr>
        <w:t>«Вс</w:t>
      </w:r>
      <w:r>
        <w:rPr>
          <w:rFonts w:ascii="Times New Roman" w:hAnsi="Times New Roman" w:cs="Times New Roman"/>
          <w:sz w:val="28"/>
          <w:szCs w:val="28"/>
        </w:rPr>
        <w:t xml:space="preserve">ех </w:t>
      </w:r>
      <w:r w:rsidRPr="00B6672D">
        <w:rPr>
          <w:rFonts w:ascii="Times New Roman" w:hAnsi="Times New Roman" w:cs="Times New Roman"/>
          <w:sz w:val="28"/>
          <w:szCs w:val="28"/>
          <w:u w:val="single"/>
        </w:rPr>
        <w:t>звуков и цветов соотношенья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2F401E" w14:textId="77777777" w:rsidR="00B6672D" w:rsidRPr="00B6672D" w:rsidRDefault="00B6672D" w:rsidP="00B66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способы </w:t>
      </w:r>
      <w:r w:rsidRPr="00B6672D">
        <w:rPr>
          <w:rFonts w:ascii="Times New Roman" w:hAnsi="Times New Roman" w:cs="Times New Roman"/>
          <w:sz w:val="28"/>
          <w:szCs w:val="28"/>
          <w:u w:val="single"/>
        </w:rPr>
        <w:t>переложенья</w:t>
      </w:r>
    </w:p>
    <w:p w14:paraId="60BB9BA8" w14:textId="77777777" w:rsidR="00B6672D" w:rsidRPr="00B6672D" w:rsidRDefault="00B6672D" w:rsidP="00B66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2D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6672D">
        <w:rPr>
          <w:rFonts w:ascii="Times New Roman" w:hAnsi="Times New Roman" w:cs="Times New Roman"/>
          <w:sz w:val="28"/>
          <w:szCs w:val="28"/>
          <w:u w:val="single"/>
        </w:rPr>
        <w:t>оттенков цвета в ноты, звуки</w:t>
      </w:r>
    </w:p>
    <w:p w14:paraId="184F774B" w14:textId="77777777" w:rsidR="00B6672D" w:rsidRPr="00B6672D" w:rsidRDefault="00B6672D" w:rsidP="00B66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хотелось мне азы науки</w:t>
      </w:r>
    </w:p>
    <w:p w14:paraId="3BA02401" w14:textId="77777777" w:rsidR="00B6672D" w:rsidRDefault="00B6672D" w:rsidP="00B66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2D">
        <w:rPr>
          <w:rFonts w:ascii="Times New Roman" w:hAnsi="Times New Roman" w:cs="Times New Roman"/>
          <w:sz w:val="28"/>
          <w:szCs w:val="28"/>
        </w:rPr>
        <w:t>Такой постичь!»</w:t>
      </w:r>
    </w:p>
    <w:p w14:paraId="09921734" w14:textId="77777777" w:rsidR="003F6510" w:rsidRDefault="00B6672D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учащимся:</w:t>
      </w:r>
    </w:p>
    <w:p w14:paraId="4490DB64" w14:textId="77777777" w:rsidR="00B6672D" w:rsidRDefault="00B6672D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</w:t>
      </w:r>
      <w:r w:rsidR="009F49F3">
        <w:rPr>
          <w:rFonts w:ascii="Times New Roman" w:hAnsi="Times New Roman" w:cs="Times New Roman"/>
          <w:sz w:val="28"/>
          <w:szCs w:val="28"/>
        </w:rPr>
        <w:t>ом родстве музыки и живописи говорится в эпиграфе? (соотношение звука и цвета, переложение оттенка в звук)</w:t>
      </w:r>
    </w:p>
    <w:p w14:paraId="043D5955" w14:textId="77777777" w:rsidR="009F49F3" w:rsidRDefault="009F49F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будет цель нашего урока? (каким образом живопись может быть музыкальной, а музыка живописной, может ли картина вызывать ощущение звучащих явлений, а музыка – конкретных образов, предметов)</w:t>
      </w:r>
    </w:p>
    <w:p w14:paraId="4098C8BA" w14:textId="77777777" w:rsidR="009F49F3" w:rsidRDefault="009F49F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9F3">
        <w:rPr>
          <w:rFonts w:ascii="Times New Roman" w:hAnsi="Times New Roman" w:cs="Times New Roman"/>
          <w:b/>
          <w:sz w:val="28"/>
          <w:szCs w:val="28"/>
        </w:rPr>
        <w:t>3. Основная часть. Открытие нового знания.</w:t>
      </w:r>
    </w:p>
    <w:p w14:paraId="40595FE9" w14:textId="77777777" w:rsidR="00457E7D" w:rsidRPr="00457E7D" w:rsidRDefault="009F49F3" w:rsidP="00457E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7E7D" w:rsidRPr="00457E7D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14:paraId="3FC14D67" w14:textId="77777777" w:rsidR="00457E7D" w:rsidRDefault="009F49F3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картины русских художников, посвященные ска</w:t>
      </w:r>
      <w:r w:rsidR="00926258">
        <w:rPr>
          <w:rFonts w:ascii="Times New Roman" w:hAnsi="Times New Roman" w:cs="Times New Roman"/>
          <w:sz w:val="28"/>
          <w:szCs w:val="28"/>
        </w:rPr>
        <w:t xml:space="preserve">зочным образам: М. Врубель "Царевна Лебедь", И. Билибин Иллюстрации к "Сказке о царе Салтане" ("Бочка по морю плывет…"), В. Васнецов "Снегурочка". </w:t>
      </w:r>
    </w:p>
    <w:p w14:paraId="75C34780" w14:textId="77777777" w:rsidR="00061B06" w:rsidRDefault="000D15DB" w:rsidP="00061B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7E7D" w:rsidRPr="00457E7D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457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Подумаем, какими выразительными средствами пользуются художники? (цвет, колорит и линия). </w:t>
      </w:r>
      <w:r w:rsidR="00061B06">
        <w:rPr>
          <w:rFonts w:ascii="Times New Roman" w:hAnsi="Times New Roman" w:cs="Times New Roman"/>
          <w:sz w:val="28"/>
          <w:szCs w:val="28"/>
        </w:rPr>
        <w:t>Какие средства музыки с ними соотносятся, что можно сравнить в музыке с цветом и линией?</w:t>
      </w:r>
    </w:p>
    <w:p w14:paraId="5F9AE698" w14:textId="77777777" w:rsidR="00061B06" w:rsidRDefault="00061B06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1B06" w14:paraId="5E9B0F8E" w14:textId="77777777" w:rsidTr="00061B06">
        <w:tc>
          <w:tcPr>
            <w:tcW w:w="3115" w:type="dxa"/>
          </w:tcPr>
          <w:p w14:paraId="548D410A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A050515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115" w:type="dxa"/>
          </w:tcPr>
          <w:p w14:paraId="3DA0D869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61B06" w14:paraId="28428800" w14:textId="77777777" w:rsidTr="00061B06">
        <w:tc>
          <w:tcPr>
            <w:tcW w:w="3115" w:type="dxa"/>
          </w:tcPr>
          <w:p w14:paraId="7DB0AB80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Колорит</w:t>
            </w:r>
          </w:p>
        </w:tc>
        <w:tc>
          <w:tcPr>
            <w:tcW w:w="3115" w:type="dxa"/>
          </w:tcPr>
          <w:p w14:paraId="7DB0436F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и ее оттенки</w:t>
            </w:r>
          </w:p>
        </w:tc>
        <w:tc>
          <w:tcPr>
            <w:tcW w:w="3115" w:type="dxa"/>
          </w:tcPr>
          <w:p w14:paraId="6E17F5ED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Лад, созвучия, тембры инструментов</w:t>
            </w:r>
          </w:p>
        </w:tc>
      </w:tr>
      <w:tr w:rsidR="00061B06" w14:paraId="592E294A" w14:textId="77777777" w:rsidTr="00061B06">
        <w:tc>
          <w:tcPr>
            <w:tcW w:w="3115" w:type="dxa"/>
          </w:tcPr>
          <w:p w14:paraId="1B682811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Контуры фигур, предметов</w:t>
            </w:r>
          </w:p>
        </w:tc>
        <w:tc>
          <w:tcPr>
            <w:tcW w:w="3115" w:type="dxa"/>
          </w:tcPr>
          <w:p w14:paraId="05D5D345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Линии, точки</w:t>
            </w:r>
          </w:p>
        </w:tc>
        <w:tc>
          <w:tcPr>
            <w:tcW w:w="3115" w:type="dxa"/>
          </w:tcPr>
          <w:p w14:paraId="7716AF4B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("мелодическая линия")</w:t>
            </w:r>
          </w:p>
          <w:p w14:paraId="3C4FB70C" w14:textId="77777777" w:rsidR="00061B06" w:rsidRDefault="00061B06" w:rsidP="0077285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("ритмический рисунок")</w:t>
            </w:r>
          </w:p>
        </w:tc>
      </w:tr>
    </w:tbl>
    <w:p w14:paraId="5AF2E53B" w14:textId="77777777" w:rsidR="00061B06" w:rsidRDefault="00061B06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0F11C" w14:textId="77777777" w:rsidR="00061B06" w:rsidRDefault="00457E7D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E7D"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DD">
        <w:rPr>
          <w:rFonts w:ascii="Times New Roman" w:hAnsi="Times New Roman" w:cs="Times New Roman"/>
          <w:sz w:val="28"/>
          <w:szCs w:val="28"/>
        </w:rPr>
        <w:t>Сопоставим палитру цветов в живописи с тембрами групп инструментов: струнные – теплые (часто человеческие голоса, чувства), деревянные духовые - холодные (голоса природы, птицы).</w:t>
      </w:r>
    </w:p>
    <w:p w14:paraId="433E8F7F" w14:textId="77777777" w:rsidR="008E18DD" w:rsidRDefault="00673E79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Смотрим фрагмент "Море, звезды и бочка" из оперы "Сказка о царе Салтане", выполняем задание в рабочей тетради с. 66. Контур мелодической линии, карандашом рисуем графическую партитуру, подписываем какие инструмент</w:t>
      </w:r>
      <w:r w:rsidR="00457E7D">
        <w:rPr>
          <w:rFonts w:ascii="Times New Roman" w:hAnsi="Times New Roman" w:cs="Times New Roman"/>
          <w:sz w:val="28"/>
          <w:szCs w:val="28"/>
        </w:rPr>
        <w:t>ы исполняли музыку моря и звезд.</w:t>
      </w:r>
    </w:p>
    <w:p w14:paraId="5213CA2F" w14:textId="77777777" w:rsidR="00673E79" w:rsidRDefault="00457E7D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E7D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Сравним иллюстрацию И. Билибина к "Сказке о царе Салтане" ("Тут он в точку уменьшился") с музыкальным "Полетом шмеля" из оперы Н.А. Римского-Корсакова. </w:t>
      </w:r>
      <w:r w:rsidR="00CF7FF5">
        <w:rPr>
          <w:rFonts w:ascii="Times New Roman" w:hAnsi="Times New Roman" w:cs="Times New Roman"/>
          <w:sz w:val="28"/>
          <w:szCs w:val="28"/>
        </w:rPr>
        <w:t>Смотрим фрагмент из оперы "Сказка о царе Салтане" – "Полет шмеля", выполняем задание в рабочей тетради с. 67.</w:t>
      </w:r>
    </w:p>
    <w:p w14:paraId="5C405F1D" w14:textId="77777777" w:rsidR="00CF7FF5" w:rsidRDefault="00CF7FF5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Смотрим фрагмент </w:t>
      </w:r>
      <w:r w:rsidR="00457E7D">
        <w:rPr>
          <w:rFonts w:ascii="Times New Roman" w:hAnsi="Times New Roman" w:cs="Times New Roman"/>
          <w:sz w:val="28"/>
          <w:szCs w:val="28"/>
        </w:rPr>
        <w:t xml:space="preserve">- </w:t>
      </w:r>
      <w:r w:rsidR="00512385">
        <w:rPr>
          <w:rFonts w:ascii="Times New Roman" w:hAnsi="Times New Roman" w:cs="Times New Roman"/>
          <w:sz w:val="28"/>
          <w:szCs w:val="28"/>
        </w:rPr>
        <w:t>Вступление к опере "Снегурочка", определяем, какие образы появляются в музыке, изображаем их в рисунке.</w:t>
      </w:r>
    </w:p>
    <w:p w14:paraId="2C8DC6E9" w14:textId="77777777" w:rsidR="00512385" w:rsidRPr="00512385" w:rsidRDefault="00512385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85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14:paraId="56149749" w14:textId="77777777" w:rsidR="00512385" w:rsidRDefault="00512385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385">
        <w:rPr>
          <w:rFonts w:ascii="Times New Roman" w:hAnsi="Times New Roman" w:cs="Times New Roman"/>
          <w:sz w:val="28"/>
          <w:szCs w:val="28"/>
        </w:rPr>
        <w:lastRenderedPageBreak/>
        <w:t>Сумели ли мы «увидеть» музыку Римского-Корсакова?</w:t>
      </w:r>
      <w:r>
        <w:rPr>
          <w:rFonts w:ascii="Times New Roman" w:hAnsi="Times New Roman" w:cs="Times New Roman"/>
          <w:sz w:val="28"/>
          <w:szCs w:val="28"/>
        </w:rPr>
        <w:t xml:space="preserve"> Можно ли ощутить в картинах русских художников звуки всплесков моря, зимнюю стужу и т.д.? </w:t>
      </w:r>
    </w:p>
    <w:p w14:paraId="6EFC9FA9" w14:textId="77777777" w:rsidR="00512385" w:rsidRDefault="00512385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средствах музыки и живописи?</w:t>
      </w:r>
    </w:p>
    <w:p w14:paraId="6C8615EC" w14:textId="77777777" w:rsidR="00512385" w:rsidRDefault="00512385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оценок. </w:t>
      </w:r>
    </w:p>
    <w:p w14:paraId="6F03DE91" w14:textId="77777777" w:rsidR="00512385" w:rsidRDefault="00512385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Найти картины русских художников, которые могут быть иллюстрациями фрагмента оперы Н.А. Римского-Корсакова "Сказание о невидимом граде Китеже и деве Февронии" – "Сеча при Керженце". Можно сделать слайд-шоу на музыку.</w:t>
      </w:r>
    </w:p>
    <w:p w14:paraId="027E46CF" w14:textId="77777777" w:rsidR="00CF7FF5" w:rsidRPr="009F49F3" w:rsidRDefault="00CF7FF5" w:rsidP="007728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7FF5" w:rsidRPr="009F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5A"/>
    <w:rsid w:val="00061B06"/>
    <w:rsid w:val="00093338"/>
    <w:rsid w:val="000D15DB"/>
    <w:rsid w:val="0016774F"/>
    <w:rsid w:val="001946BB"/>
    <w:rsid w:val="003F6510"/>
    <w:rsid w:val="00457E7D"/>
    <w:rsid w:val="004E293C"/>
    <w:rsid w:val="00512385"/>
    <w:rsid w:val="00673E79"/>
    <w:rsid w:val="0069725A"/>
    <w:rsid w:val="00747905"/>
    <w:rsid w:val="00772853"/>
    <w:rsid w:val="008E18DD"/>
    <w:rsid w:val="00926258"/>
    <w:rsid w:val="009F49F3"/>
    <w:rsid w:val="00B6672D"/>
    <w:rsid w:val="00CE2CAD"/>
    <w:rsid w:val="00CF7FF5"/>
    <w:rsid w:val="00D84C93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A874"/>
  <w15:chartTrackingRefBased/>
  <w15:docId w15:val="{CF679901-4139-4C7D-B99F-DFF39578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53"/>
    <w:pPr>
      <w:ind w:left="720"/>
      <w:contextualSpacing/>
    </w:pPr>
  </w:style>
  <w:style w:type="table" w:styleId="a4">
    <w:name w:val="Table Grid"/>
    <w:basedOn w:val="a1"/>
    <w:uiPriority w:val="39"/>
    <w:rsid w:val="0006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hkinskaya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Инна Пастушенко</cp:lastModifiedBy>
  <cp:revision>2</cp:revision>
  <dcterms:created xsi:type="dcterms:W3CDTF">2022-02-03T13:31:00Z</dcterms:created>
  <dcterms:modified xsi:type="dcterms:W3CDTF">2022-02-03T13:31:00Z</dcterms:modified>
</cp:coreProperties>
</file>